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E5567" w:rsidRDefault="00F52692">
      <w:pPr>
        <w:jc w:val="center"/>
      </w:pPr>
      <w:r>
        <w:rPr>
          <w:b/>
          <w:sz w:val="32"/>
          <w:szCs w:val="32"/>
        </w:rPr>
        <w:t>RLVFD Board Meeting Agenda</w:t>
      </w:r>
      <w:r>
        <w:t xml:space="preserve"> </w:t>
      </w:r>
    </w:p>
    <w:p w14:paraId="00000002" w14:textId="77777777" w:rsidR="005E5567" w:rsidRDefault="00F5269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21 W. 10th St., </w:t>
      </w:r>
    </w:p>
    <w:p w14:paraId="00000003" w14:textId="77777777" w:rsidR="005E5567" w:rsidRDefault="00F52692">
      <w:pPr>
        <w:jc w:val="center"/>
        <w:rPr>
          <w:sz w:val="28"/>
          <w:szCs w:val="28"/>
        </w:rPr>
      </w:pPr>
      <w:r>
        <w:rPr>
          <w:sz w:val="28"/>
          <w:szCs w:val="28"/>
        </w:rPr>
        <w:t>Robert Lee, TX 76945</w:t>
      </w:r>
    </w:p>
    <w:p w14:paraId="00000004" w14:textId="77777777" w:rsidR="005E5567" w:rsidRDefault="00F52692">
      <w:pPr>
        <w:ind w:left="2880"/>
      </w:pPr>
      <w:r>
        <w:rPr>
          <w:sz w:val="28"/>
          <w:szCs w:val="28"/>
        </w:rPr>
        <w:t>Date: July 1, 2024- 7:00 pm</w:t>
      </w:r>
      <w:r>
        <w:t xml:space="preserve">. </w:t>
      </w:r>
    </w:p>
    <w:p w14:paraId="00000005" w14:textId="77777777" w:rsidR="005E5567" w:rsidRDefault="005E5567"/>
    <w:p w14:paraId="00000006" w14:textId="77777777" w:rsidR="005E5567" w:rsidRDefault="005E5567"/>
    <w:p w14:paraId="00000007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>1. Call to Order</w:t>
      </w:r>
    </w:p>
    <w:p w14:paraId="00000008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>2. Determination of Quorum</w:t>
      </w:r>
    </w:p>
    <w:p w14:paraId="00000009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 Invocation </w:t>
      </w:r>
    </w:p>
    <w:p w14:paraId="0000000A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>4. Pledge of allegiance</w:t>
      </w:r>
    </w:p>
    <w:p w14:paraId="0000000B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>5. Comments from Visitors</w:t>
      </w:r>
    </w:p>
    <w:p w14:paraId="0000000C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>6. Excuse Absent Board Members- June 3, 2024, meeting- Brenda Skinner</w:t>
      </w:r>
    </w:p>
    <w:p w14:paraId="0000000D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>7. Approve previous meeting minutes June 3, 2024</w:t>
      </w:r>
    </w:p>
    <w:p w14:paraId="0000000E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>8. Fire Chief report</w:t>
      </w:r>
    </w:p>
    <w:p w14:paraId="0000000F" w14:textId="77777777" w:rsidR="005E5567" w:rsidRDefault="00F52692">
      <w:pPr>
        <w:ind w:left="720"/>
        <w:rPr>
          <w:sz w:val="24"/>
          <w:szCs w:val="24"/>
        </w:rPr>
      </w:pPr>
      <w:r>
        <w:rPr>
          <w:sz w:val="24"/>
          <w:szCs w:val="24"/>
        </w:rPr>
        <w:t>9. New Business:</w:t>
      </w:r>
    </w:p>
    <w:p w14:paraId="00000010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4"/>
          <w:szCs w:val="24"/>
        </w:rPr>
        <w:t>Discussion/Action: Review Financial Statements</w:t>
      </w:r>
    </w:p>
    <w:p w14:paraId="00000011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4"/>
          <w:szCs w:val="24"/>
        </w:rPr>
        <w:t>Discussion/Action: Relief and Retirement Accounts</w:t>
      </w:r>
    </w:p>
    <w:p w14:paraId="00000012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4"/>
          <w:szCs w:val="24"/>
        </w:rPr>
        <w:t>Discussion/Action: Accounting Services</w:t>
      </w:r>
    </w:p>
    <w:p w14:paraId="00000013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4"/>
          <w:szCs w:val="24"/>
        </w:rPr>
        <w:t>Discussion/Action: Debit Card and Gas Card Accounts</w:t>
      </w:r>
    </w:p>
    <w:p w14:paraId="00000014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</w:t>
      </w:r>
      <w:r>
        <w:rPr>
          <w:sz w:val="24"/>
          <w:szCs w:val="24"/>
        </w:rPr>
        <w:t>Discussion/Action: Purchasing Policy</w:t>
      </w:r>
    </w:p>
    <w:p w14:paraId="00000015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F.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sz w:val="24"/>
          <w:szCs w:val="24"/>
        </w:rPr>
        <w:t>Discussion/Action: Amended By-Laws</w:t>
      </w:r>
    </w:p>
    <w:p w14:paraId="00000016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4"/>
          <w:szCs w:val="24"/>
        </w:rPr>
        <w:t>Discussion/Action: Agreements with various organizations</w:t>
      </w:r>
    </w:p>
    <w:p w14:paraId="00000017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4"/>
          <w:szCs w:val="24"/>
        </w:rPr>
        <w:t>Discussion/Action: Research on interlocal agreements</w:t>
      </w:r>
    </w:p>
    <w:p w14:paraId="00000018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sz w:val="24"/>
          <w:szCs w:val="24"/>
        </w:rPr>
        <w:t>Discussion/Action: SOG Standard Operating Procedures</w:t>
      </w:r>
    </w:p>
    <w:p w14:paraId="00000019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sz w:val="24"/>
          <w:szCs w:val="24"/>
        </w:rPr>
        <w:t>Discussion/Action: Report on financial agreements with city and county</w:t>
      </w:r>
    </w:p>
    <w:p w14:paraId="0000001A" w14:textId="77777777" w:rsidR="005E5567" w:rsidRDefault="00F52692">
      <w:pPr>
        <w:rPr>
          <w:rFonts w:ascii="Roboto" w:eastAsia="Roboto" w:hAnsi="Roboto" w:cs="Roboto"/>
          <w:color w:val="242424"/>
          <w:sz w:val="24"/>
          <w:szCs w:val="24"/>
          <w:highlight w:val="white"/>
        </w:rPr>
      </w:pPr>
      <w:r>
        <w:rPr>
          <w:sz w:val="24"/>
          <w:szCs w:val="24"/>
        </w:rPr>
        <w:t>K.</w:t>
      </w:r>
      <w:r>
        <w:rPr>
          <w:sz w:val="24"/>
          <w:szCs w:val="24"/>
        </w:rPr>
        <w:tab/>
      </w:r>
      <w:r>
        <w:rPr>
          <w:rFonts w:ascii="Roboto" w:eastAsia="Roboto" w:hAnsi="Roboto" w:cs="Roboto"/>
          <w:color w:val="242424"/>
          <w:sz w:val="24"/>
          <w:szCs w:val="24"/>
          <w:highlight w:val="white"/>
        </w:rPr>
        <w:t xml:space="preserve">Discussion/Action:  Financial Controls Policy, and </w:t>
      </w:r>
    </w:p>
    <w:p w14:paraId="0000001B" w14:textId="77777777" w:rsidR="005E5567" w:rsidRDefault="00F52692">
      <w:pPr>
        <w:rPr>
          <w:sz w:val="24"/>
          <w:szCs w:val="24"/>
        </w:rPr>
      </w:pPr>
      <w:r>
        <w:rPr>
          <w:rFonts w:ascii="Roboto" w:eastAsia="Roboto" w:hAnsi="Roboto" w:cs="Roboto"/>
          <w:color w:val="242424"/>
          <w:sz w:val="24"/>
          <w:szCs w:val="24"/>
          <w:highlight w:val="white"/>
        </w:rPr>
        <w:t>L.</w:t>
      </w:r>
      <w:r>
        <w:rPr>
          <w:rFonts w:ascii="Roboto" w:eastAsia="Roboto" w:hAnsi="Roboto" w:cs="Roboto"/>
          <w:color w:val="242424"/>
          <w:sz w:val="24"/>
          <w:szCs w:val="24"/>
          <w:highlight w:val="white"/>
        </w:rPr>
        <w:tab/>
        <w:t xml:space="preserve">Discussion/Action 2024 Budget </w:t>
      </w:r>
    </w:p>
    <w:p w14:paraId="0000001C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>
        <w:rPr>
          <w:sz w:val="24"/>
          <w:szCs w:val="24"/>
        </w:rPr>
        <w:t>Discussion/Action: Pay Bill</w:t>
      </w:r>
    </w:p>
    <w:p w14:paraId="0000001D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 xml:space="preserve">N. </w:t>
      </w:r>
      <w:r>
        <w:rPr>
          <w:sz w:val="24"/>
          <w:szCs w:val="24"/>
        </w:rPr>
        <w:tab/>
      </w:r>
      <w:r>
        <w:rPr>
          <w:sz w:val="24"/>
          <w:szCs w:val="24"/>
        </w:rPr>
        <w:t>Discussion/Action: Member survey</w:t>
      </w:r>
    </w:p>
    <w:p w14:paraId="0000001E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 xml:space="preserve">O. </w:t>
      </w:r>
      <w:r>
        <w:rPr>
          <w:sz w:val="24"/>
          <w:szCs w:val="24"/>
        </w:rPr>
        <w:tab/>
        <w:t>Discussion/Action: Report on 501C3 status</w:t>
      </w:r>
    </w:p>
    <w:p w14:paraId="0000001F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>P.</w:t>
      </w:r>
      <w:r>
        <w:rPr>
          <w:sz w:val="24"/>
          <w:szCs w:val="24"/>
        </w:rPr>
        <w:tab/>
        <w:t xml:space="preserve">Discussion/Action: Conflict of Interest policy </w:t>
      </w:r>
    </w:p>
    <w:p w14:paraId="00000020" w14:textId="77777777" w:rsidR="005E5567" w:rsidRDefault="00F52692">
      <w:pPr>
        <w:rPr>
          <w:sz w:val="24"/>
          <w:szCs w:val="24"/>
        </w:rPr>
      </w:pPr>
      <w:r>
        <w:rPr>
          <w:sz w:val="24"/>
          <w:szCs w:val="24"/>
        </w:rPr>
        <w:tab/>
        <w:t>10. Future Agenda</w:t>
      </w:r>
    </w:p>
    <w:p w14:paraId="00000021" w14:textId="77777777" w:rsidR="005E5567" w:rsidRDefault="00F52692">
      <w:pPr>
        <w:ind w:firstLine="720"/>
        <w:rPr>
          <w:sz w:val="24"/>
          <w:szCs w:val="24"/>
          <w:u w:val="single"/>
        </w:rPr>
      </w:pPr>
      <w:r>
        <w:rPr>
          <w:sz w:val="24"/>
          <w:szCs w:val="24"/>
        </w:rPr>
        <w:t>11. Selection of next meeting date - Next date: __________</w:t>
      </w:r>
    </w:p>
    <w:p w14:paraId="00000022" w14:textId="77777777" w:rsidR="005E5567" w:rsidRDefault="00F52692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12. Adjournment: </w:t>
      </w:r>
      <w:r>
        <w:rPr>
          <w:sz w:val="24"/>
          <w:szCs w:val="24"/>
        </w:rPr>
        <w:br/>
      </w:r>
    </w:p>
    <w:p w14:paraId="00000023" w14:textId="77777777" w:rsidR="005E5567" w:rsidRDefault="005E5567">
      <w:pPr>
        <w:ind w:firstLine="720"/>
        <w:rPr>
          <w:sz w:val="24"/>
          <w:szCs w:val="24"/>
        </w:rPr>
      </w:pPr>
    </w:p>
    <w:p w14:paraId="00000024" w14:textId="77777777" w:rsidR="005E5567" w:rsidRDefault="005E5567">
      <w:pPr>
        <w:rPr>
          <w:sz w:val="24"/>
          <w:szCs w:val="24"/>
        </w:rPr>
      </w:pPr>
    </w:p>
    <w:p w14:paraId="00000025" w14:textId="77777777" w:rsidR="005E5567" w:rsidRDefault="005E5567">
      <w:pPr>
        <w:rPr>
          <w:sz w:val="24"/>
          <w:szCs w:val="24"/>
        </w:rPr>
      </w:pPr>
    </w:p>
    <w:p w14:paraId="00000026" w14:textId="77777777" w:rsidR="005E5567" w:rsidRDefault="00F52692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_______________________                                  </w:t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  <w:t>____________________</w:t>
      </w:r>
    </w:p>
    <w:p w14:paraId="00000027" w14:textId="77777777" w:rsidR="005E5567" w:rsidRDefault="00F52692">
      <w:pPr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Dana Dyer                                                                      </w:t>
      </w:r>
      <w:r>
        <w:rPr>
          <w:sz w:val="24"/>
          <w:szCs w:val="24"/>
        </w:rPr>
        <w:tab/>
        <w:t>Roger Alexander</w:t>
      </w:r>
    </w:p>
    <w:p w14:paraId="00000028" w14:textId="77777777" w:rsidR="005E5567" w:rsidRDefault="00F5269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Secretary                                                                        </w:t>
      </w:r>
      <w:r>
        <w:rPr>
          <w:sz w:val="24"/>
          <w:szCs w:val="24"/>
        </w:rPr>
        <w:tab/>
        <w:t>President</w:t>
      </w:r>
    </w:p>
    <w:sectPr w:rsidR="005E55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90CBC19-053F-4D1A-A835-289CB671D5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FF5BC9-899D-4342-9AAF-8F39CFC8CD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7018EB-ABB9-4DE6-8A92-A5B33592C8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567"/>
    <w:rsid w:val="005E5567"/>
    <w:rsid w:val="00F52692"/>
    <w:rsid w:val="00FD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A7C5411-C4EF-43EA-B60A-609AC1A0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Dana Dyer</cp:lastModifiedBy>
  <cp:revision>2</cp:revision>
  <dcterms:created xsi:type="dcterms:W3CDTF">2024-06-27T23:59:00Z</dcterms:created>
  <dcterms:modified xsi:type="dcterms:W3CDTF">2024-06-27T23:59:00Z</dcterms:modified>
</cp:coreProperties>
</file>